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8290"/>
      </w:tblGrid>
      <w:tr w:rsidR="00450CA8" w:rsidRPr="00D94FCE" w:rsidTr="00CE661D">
        <w:trPr>
          <w:jc w:val="center"/>
        </w:trPr>
        <w:tc>
          <w:tcPr>
            <w:tcW w:w="1823" w:type="dxa"/>
            <w:shd w:val="pct10" w:color="auto" w:fill="FFFFFF"/>
            <w:vAlign w:val="center"/>
          </w:tcPr>
          <w:p w:rsidR="00450CA8" w:rsidRPr="00D94FCE" w:rsidRDefault="00450CA8" w:rsidP="00CE661D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4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B524AA" wp14:editId="184C6833">
                  <wp:extent cx="899160" cy="1181100"/>
                  <wp:effectExtent l="0" t="0" r="0" b="0"/>
                  <wp:docPr id="1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  <w:shd w:val="pct10" w:color="auto" w:fill="FFFFFF"/>
          </w:tcPr>
          <w:p w:rsidR="00450CA8" w:rsidRPr="0033078A" w:rsidRDefault="00450CA8" w:rsidP="00CE661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it-IT"/>
              </w:rPr>
            </w:pPr>
            <w:r w:rsidRPr="0033078A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it-IT"/>
              </w:rPr>
              <w:t xml:space="preserve">COMUNE   </w:t>
            </w:r>
            <w:proofErr w:type="gramStart"/>
            <w:r w:rsidRPr="0033078A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it-IT"/>
              </w:rPr>
              <w:t>DI  LONGI</w:t>
            </w:r>
            <w:proofErr w:type="gramEnd"/>
          </w:p>
          <w:p w:rsidR="00450CA8" w:rsidRPr="00D94FCE" w:rsidRDefault="00450CA8" w:rsidP="00CE66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D94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(</w:t>
            </w:r>
            <w:r w:rsidRPr="00D94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Città Metropolitana di Messina</w:t>
            </w:r>
            <w:r w:rsidRPr="00D94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)</w:t>
            </w:r>
          </w:p>
          <w:p w:rsidR="00450CA8" w:rsidRPr="00D94FCE" w:rsidRDefault="00450CA8" w:rsidP="00CE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0CA8" w:rsidRPr="00D94FCE" w:rsidRDefault="00450CA8" w:rsidP="0098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9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Via Roma, 2 </w:t>
            </w:r>
            <w:r w:rsidRPr="00D94F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– </w:t>
            </w:r>
            <w:r w:rsidRPr="00D9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98070 LONGI (</w:t>
            </w:r>
            <w:proofErr w:type="gramStart"/>
            <w:r w:rsidRPr="00D9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ME)</w:t>
            </w:r>
            <w:r w:rsidRPr="00D94F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D9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gramEnd"/>
            <w:r w:rsidRPr="00D9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sym w:font="Wingdings" w:char="F028"/>
            </w:r>
            <w:r w:rsidRPr="00D9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0941 485040  C.F. 84004070839</w:t>
            </w:r>
          </w:p>
          <w:p w:rsidR="00450CA8" w:rsidRPr="00D94FCE" w:rsidRDefault="00450CA8" w:rsidP="00CE661D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82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Area “Servizi alla </w:t>
            </w:r>
            <w:proofErr w:type="gramStart"/>
            <w:r w:rsidRPr="00982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persona </w:t>
            </w:r>
            <w:r w:rsidRPr="00D9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”</w:t>
            </w:r>
            <w:proofErr w:type="gramEnd"/>
            <w:r w:rsidRPr="00D9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Tel.  0941485040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D9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9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int</w:t>
            </w:r>
            <w:proofErr w:type="spellEnd"/>
            <w:r w:rsidRPr="00D9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D9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11 Cell. 334 6141172</w:t>
            </w:r>
          </w:p>
          <w:p w:rsidR="00450CA8" w:rsidRPr="00D94FCE" w:rsidRDefault="00450CA8" w:rsidP="00CE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D9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e-mail :</w:t>
            </w:r>
            <w:proofErr w:type="gramEnd"/>
            <w:r w:rsidRPr="00D94F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sociale@comunelongi.it – </w:t>
            </w:r>
            <w:proofErr w:type="spellStart"/>
            <w:r w:rsidRPr="00D94F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Pec</w:t>
            </w:r>
            <w:proofErr w:type="spellEnd"/>
            <w:r w:rsidRPr="00D94F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protocollo@pec.comunelongi.it</w:t>
            </w:r>
          </w:p>
        </w:tc>
      </w:tr>
    </w:tbl>
    <w:p w:rsidR="0017010A" w:rsidRPr="00982C10" w:rsidRDefault="00982C10" w:rsidP="00982C10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982C10">
        <w:rPr>
          <w:sz w:val="20"/>
          <w:szCs w:val="20"/>
        </w:rPr>
        <w:tab/>
      </w:r>
    </w:p>
    <w:p w:rsidR="007D5232" w:rsidRPr="00982C10" w:rsidRDefault="0017010A" w:rsidP="00982C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2C10">
        <w:rPr>
          <w:rFonts w:ascii="Arial" w:hAnsi="Arial" w:cs="Arial"/>
          <w:b/>
          <w:sz w:val="32"/>
          <w:szCs w:val="32"/>
        </w:rPr>
        <w:t xml:space="preserve">CONCESSIONE RIMBORSO SPESE </w:t>
      </w:r>
    </w:p>
    <w:p w:rsidR="006C567A" w:rsidRPr="00982C10" w:rsidRDefault="0017010A" w:rsidP="009D76F3">
      <w:pPr>
        <w:jc w:val="center"/>
        <w:rPr>
          <w:rFonts w:ascii="Arial" w:hAnsi="Arial" w:cs="Arial"/>
          <w:b/>
          <w:sz w:val="32"/>
          <w:szCs w:val="32"/>
        </w:rPr>
      </w:pPr>
      <w:r w:rsidRPr="00982C10">
        <w:rPr>
          <w:rFonts w:ascii="Arial" w:hAnsi="Arial" w:cs="Arial"/>
          <w:b/>
          <w:sz w:val="32"/>
          <w:szCs w:val="32"/>
        </w:rPr>
        <w:t>PER IL TRASPORTO DISABILI</w:t>
      </w:r>
    </w:p>
    <w:p w:rsidR="0017010A" w:rsidRPr="00982C10" w:rsidRDefault="009D76F3" w:rsidP="0017010A">
      <w:pPr>
        <w:jc w:val="center"/>
        <w:rPr>
          <w:rFonts w:ascii="Arial" w:hAnsi="Arial" w:cs="Arial"/>
          <w:b/>
          <w:sz w:val="24"/>
          <w:szCs w:val="24"/>
        </w:rPr>
      </w:pPr>
      <w:r w:rsidRPr="00982C10">
        <w:rPr>
          <w:rFonts w:ascii="Arial" w:hAnsi="Arial" w:cs="Arial"/>
          <w:b/>
          <w:sz w:val="24"/>
          <w:szCs w:val="24"/>
        </w:rPr>
        <w:t>L’ASSESSORE AI SERVIZI SOCIALI</w:t>
      </w:r>
    </w:p>
    <w:p w:rsidR="0017010A" w:rsidRPr="009D76F3" w:rsidRDefault="0017010A" w:rsidP="0017010A">
      <w:pPr>
        <w:jc w:val="both"/>
        <w:rPr>
          <w:rFonts w:ascii="Arial" w:hAnsi="Arial" w:cs="Arial"/>
          <w:sz w:val="20"/>
          <w:szCs w:val="20"/>
        </w:rPr>
      </w:pPr>
      <w:r w:rsidRPr="009D76F3">
        <w:rPr>
          <w:rFonts w:ascii="Arial" w:hAnsi="Arial" w:cs="Arial"/>
          <w:sz w:val="20"/>
          <w:szCs w:val="20"/>
        </w:rPr>
        <w:t>Vista la legge 328/</w:t>
      </w:r>
      <w:proofErr w:type="gramStart"/>
      <w:r w:rsidRPr="009D76F3">
        <w:rPr>
          <w:rFonts w:ascii="Arial" w:hAnsi="Arial" w:cs="Arial"/>
          <w:sz w:val="20"/>
          <w:szCs w:val="20"/>
        </w:rPr>
        <w:t>2000  ed</w:t>
      </w:r>
      <w:proofErr w:type="gramEnd"/>
      <w:r w:rsidRPr="009D76F3">
        <w:rPr>
          <w:rFonts w:ascii="Arial" w:hAnsi="Arial" w:cs="Arial"/>
          <w:sz w:val="20"/>
          <w:szCs w:val="20"/>
        </w:rPr>
        <w:t xml:space="preserve"> in conformità a quanto stabilito con D.P.R.S. 11/11/2013 ” Linee guida  per l’attuazione delle Politiche sociali e Socio-Sanitarie 2013/2015 in attuazione alla delibera di Giunta Regionale n. 329 del 30/09/2013;</w:t>
      </w:r>
    </w:p>
    <w:p w:rsidR="0017010A" w:rsidRPr="009D76F3" w:rsidRDefault="0017010A" w:rsidP="0017010A">
      <w:pPr>
        <w:jc w:val="both"/>
        <w:rPr>
          <w:rFonts w:ascii="Arial" w:hAnsi="Arial" w:cs="Arial"/>
          <w:sz w:val="20"/>
          <w:szCs w:val="20"/>
        </w:rPr>
      </w:pPr>
      <w:r w:rsidRPr="009D76F3">
        <w:rPr>
          <w:rFonts w:ascii="Arial" w:hAnsi="Arial" w:cs="Arial"/>
          <w:sz w:val="20"/>
          <w:szCs w:val="20"/>
        </w:rPr>
        <w:t>VISTA la delibera del Comitato dei Sindaci n. 5 del 30/12/2013 e delibera del Comitato dei Sindaci n. 1 del 22/01/2015;</w:t>
      </w:r>
    </w:p>
    <w:p w:rsidR="0017010A" w:rsidRPr="009D76F3" w:rsidRDefault="006C567A" w:rsidP="0017010A">
      <w:pPr>
        <w:jc w:val="both"/>
        <w:rPr>
          <w:rFonts w:ascii="Arial" w:hAnsi="Arial" w:cs="Arial"/>
          <w:sz w:val="20"/>
          <w:szCs w:val="20"/>
        </w:rPr>
      </w:pPr>
      <w:r w:rsidRPr="009D76F3">
        <w:rPr>
          <w:rFonts w:ascii="Arial" w:hAnsi="Arial" w:cs="Arial"/>
          <w:sz w:val="20"/>
          <w:szCs w:val="20"/>
        </w:rPr>
        <w:t>VISTO il</w:t>
      </w:r>
      <w:r w:rsidR="0017010A" w:rsidRPr="009D76F3">
        <w:rPr>
          <w:rFonts w:ascii="Arial" w:hAnsi="Arial" w:cs="Arial"/>
          <w:sz w:val="20"/>
          <w:szCs w:val="20"/>
        </w:rPr>
        <w:t xml:space="preserve"> </w:t>
      </w:r>
      <w:r w:rsidRPr="009D76F3">
        <w:rPr>
          <w:rFonts w:ascii="Arial" w:hAnsi="Arial" w:cs="Arial"/>
          <w:sz w:val="20"/>
          <w:szCs w:val="20"/>
        </w:rPr>
        <w:t>P.D.Z</w:t>
      </w:r>
      <w:r w:rsidR="0017010A" w:rsidRPr="009D76F3">
        <w:rPr>
          <w:rFonts w:ascii="Arial" w:hAnsi="Arial" w:cs="Arial"/>
          <w:sz w:val="20"/>
          <w:szCs w:val="20"/>
        </w:rPr>
        <w:t xml:space="preserve">. 2013/2015 </w:t>
      </w:r>
      <w:r w:rsidRPr="009D76F3">
        <w:rPr>
          <w:rFonts w:ascii="Arial" w:hAnsi="Arial" w:cs="Arial"/>
          <w:sz w:val="20"/>
          <w:szCs w:val="20"/>
        </w:rPr>
        <w:t xml:space="preserve">del </w:t>
      </w:r>
      <w:r w:rsidR="0017010A" w:rsidRPr="009D76F3">
        <w:rPr>
          <w:rFonts w:ascii="Arial" w:hAnsi="Arial" w:cs="Arial"/>
          <w:sz w:val="20"/>
          <w:szCs w:val="20"/>
        </w:rPr>
        <w:t>Distretto Socio-Sanitario n. 31:</w:t>
      </w:r>
    </w:p>
    <w:p w:rsidR="0017010A" w:rsidRPr="009D76F3" w:rsidRDefault="006C567A" w:rsidP="0017010A">
      <w:pPr>
        <w:jc w:val="both"/>
        <w:rPr>
          <w:rFonts w:ascii="Arial" w:hAnsi="Arial" w:cs="Arial"/>
          <w:sz w:val="20"/>
          <w:szCs w:val="20"/>
        </w:rPr>
      </w:pPr>
      <w:r w:rsidRPr="009D76F3">
        <w:rPr>
          <w:rFonts w:ascii="Arial" w:hAnsi="Arial" w:cs="Arial"/>
          <w:sz w:val="20"/>
          <w:szCs w:val="20"/>
        </w:rPr>
        <w:t>VISTA</w:t>
      </w:r>
      <w:r w:rsidR="005F47F9" w:rsidRPr="009D76F3">
        <w:rPr>
          <w:rFonts w:ascii="Arial" w:hAnsi="Arial" w:cs="Arial"/>
          <w:sz w:val="20"/>
          <w:szCs w:val="20"/>
        </w:rPr>
        <w:t xml:space="preserve"> l’azione, inserita nel suddetto P.D.Z., n. 7 avente per oggetto “Mobilità senz</w:t>
      </w:r>
      <w:r w:rsidR="00982C10">
        <w:rPr>
          <w:rFonts w:ascii="Arial" w:hAnsi="Arial" w:cs="Arial"/>
          <w:sz w:val="20"/>
          <w:szCs w:val="20"/>
        </w:rPr>
        <w:t>a barriere” che prevede il Rim</w:t>
      </w:r>
      <w:r w:rsidR="005F47F9" w:rsidRPr="009D76F3">
        <w:rPr>
          <w:rFonts w:ascii="Arial" w:hAnsi="Arial" w:cs="Arial"/>
          <w:sz w:val="20"/>
          <w:szCs w:val="20"/>
        </w:rPr>
        <w:t>borso delle spese di Trasporto per disabili;</w:t>
      </w:r>
    </w:p>
    <w:p w:rsidR="009D76F3" w:rsidRPr="009D76F3" w:rsidRDefault="009D76F3" w:rsidP="0017010A">
      <w:pPr>
        <w:jc w:val="both"/>
        <w:rPr>
          <w:rFonts w:ascii="Arial" w:hAnsi="Arial" w:cs="Arial"/>
          <w:sz w:val="20"/>
          <w:szCs w:val="20"/>
        </w:rPr>
      </w:pPr>
      <w:r w:rsidRPr="009D76F3">
        <w:rPr>
          <w:rFonts w:ascii="Arial" w:hAnsi="Arial" w:cs="Arial"/>
          <w:sz w:val="20"/>
          <w:szCs w:val="20"/>
        </w:rPr>
        <w:t>VISTO il “</w:t>
      </w:r>
      <w:r w:rsidR="005F47F9" w:rsidRPr="009D76F3">
        <w:rPr>
          <w:rFonts w:ascii="Arial" w:hAnsi="Arial" w:cs="Arial"/>
          <w:sz w:val="20"/>
          <w:szCs w:val="20"/>
        </w:rPr>
        <w:t>R</w:t>
      </w:r>
      <w:r w:rsidRPr="009D76F3">
        <w:rPr>
          <w:rFonts w:ascii="Arial" w:hAnsi="Arial" w:cs="Arial"/>
          <w:sz w:val="20"/>
          <w:szCs w:val="20"/>
        </w:rPr>
        <w:t>egol</w:t>
      </w:r>
      <w:r w:rsidR="005F47F9" w:rsidRPr="009D76F3">
        <w:rPr>
          <w:rFonts w:ascii="Arial" w:hAnsi="Arial" w:cs="Arial"/>
          <w:sz w:val="20"/>
          <w:szCs w:val="20"/>
        </w:rPr>
        <w:t>amento</w:t>
      </w:r>
      <w:r w:rsidRPr="009D76F3">
        <w:rPr>
          <w:rFonts w:ascii="Arial" w:hAnsi="Arial" w:cs="Arial"/>
          <w:sz w:val="20"/>
          <w:szCs w:val="20"/>
        </w:rPr>
        <w:t xml:space="preserve"> Rimborso Spese di Trasporto Disabili” approvato </w:t>
      </w:r>
      <w:r w:rsidR="00056564">
        <w:rPr>
          <w:rFonts w:ascii="Arial" w:hAnsi="Arial" w:cs="Arial"/>
          <w:sz w:val="20"/>
          <w:szCs w:val="20"/>
        </w:rPr>
        <w:t>con delibera n. 4 del 10/11/2015 da</w:t>
      </w:r>
      <w:bookmarkStart w:id="0" w:name="_GoBack"/>
      <w:bookmarkEnd w:id="0"/>
      <w:r w:rsidRPr="009D76F3">
        <w:rPr>
          <w:rFonts w:ascii="Arial" w:hAnsi="Arial" w:cs="Arial"/>
          <w:sz w:val="20"/>
          <w:szCs w:val="20"/>
        </w:rPr>
        <w:t>l Comitato dei Sindaci dell’A.O.D.;</w:t>
      </w:r>
    </w:p>
    <w:p w:rsidR="005F47F9" w:rsidRPr="009D76F3" w:rsidRDefault="009D76F3" w:rsidP="0017010A">
      <w:pPr>
        <w:jc w:val="both"/>
        <w:rPr>
          <w:rFonts w:ascii="Arial" w:hAnsi="Arial" w:cs="Arial"/>
          <w:sz w:val="20"/>
          <w:szCs w:val="20"/>
        </w:rPr>
      </w:pPr>
      <w:r w:rsidRPr="009D76F3">
        <w:rPr>
          <w:rFonts w:ascii="Arial" w:hAnsi="Arial" w:cs="Arial"/>
          <w:sz w:val="20"/>
          <w:szCs w:val="20"/>
        </w:rPr>
        <w:t>VISTO il D.P.R. 589/2018 che detta le mo</w:t>
      </w:r>
      <w:r w:rsidR="00982C10">
        <w:rPr>
          <w:rFonts w:ascii="Arial" w:hAnsi="Arial" w:cs="Arial"/>
          <w:sz w:val="20"/>
          <w:szCs w:val="20"/>
        </w:rPr>
        <w:t xml:space="preserve">dalità ed i criteri di accesso </w:t>
      </w:r>
      <w:r w:rsidRPr="009D76F3">
        <w:rPr>
          <w:rFonts w:ascii="Arial" w:hAnsi="Arial" w:cs="Arial"/>
          <w:sz w:val="20"/>
          <w:szCs w:val="20"/>
        </w:rPr>
        <w:t>dei disabili “gravi” e “gravissimi”</w:t>
      </w:r>
      <w:r w:rsidR="007D5232">
        <w:rPr>
          <w:rFonts w:ascii="Arial" w:hAnsi="Arial" w:cs="Arial"/>
          <w:sz w:val="20"/>
          <w:szCs w:val="20"/>
        </w:rPr>
        <w:t xml:space="preserve"> </w:t>
      </w:r>
      <w:r w:rsidRPr="009D76F3">
        <w:rPr>
          <w:rFonts w:ascii="Arial" w:hAnsi="Arial" w:cs="Arial"/>
          <w:sz w:val="20"/>
          <w:szCs w:val="20"/>
        </w:rPr>
        <w:t>e determina tra l’altro i limiti ISEE per accedere ai contributi regionali;</w:t>
      </w:r>
      <w:r w:rsidR="005F47F9" w:rsidRPr="009D76F3">
        <w:rPr>
          <w:rFonts w:ascii="Arial" w:hAnsi="Arial" w:cs="Arial"/>
          <w:sz w:val="20"/>
          <w:szCs w:val="20"/>
        </w:rPr>
        <w:t xml:space="preserve"> </w:t>
      </w:r>
    </w:p>
    <w:p w:rsidR="00982C10" w:rsidRDefault="009D76F3" w:rsidP="00982C10">
      <w:pPr>
        <w:jc w:val="center"/>
        <w:rPr>
          <w:rFonts w:ascii="Arial" w:hAnsi="Arial" w:cs="Arial"/>
          <w:b/>
          <w:sz w:val="24"/>
          <w:szCs w:val="24"/>
        </w:rPr>
      </w:pPr>
      <w:r w:rsidRPr="009D76F3">
        <w:rPr>
          <w:rFonts w:ascii="Arial" w:hAnsi="Arial" w:cs="Arial"/>
          <w:b/>
          <w:sz w:val="24"/>
          <w:szCs w:val="24"/>
        </w:rPr>
        <w:t>AVVISA</w:t>
      </w:r>
    </w:p>
    <w:p w:rsidR="00923C66" w:rsidRPr="00982C10" w:rsidRDefault="00923C66" w:rsidP="00982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2C10">
        <w:rPr>
          <w:rFonts w:ascii="Arial" w:hAnsi="Arial" w:cs="Arial"/>
          <w:sz w:val="24"/>
          <w:szCs w:val="24"/>
        </w:rPr>
        <w:t>Che</w:t>
      </w:r>
      <w:r w:rsidR="007D5232" w:rsidRPr="00982C10">
        <w:rPr>
          <w:rFonts w:ascii="Arial" w:hAnsi="Arial" w:cs="Arial"/>
          <w:sz w:val="24"/>
          <w:szCs w:val="24"/>
        </w:rPr>
        <w:t xml:space="preserve"> ai sensi</w:t>
      </w:r>
      <w:r w:rsidRPr="00982C10">
        <w:rPr>
          <w:rFonts w:ascii="Arial" w:hAnsi="Arial" w:cs="Arial"/>
          <w:sz w:val="24"/>
          <w:szCs w:val="24"/>
        </w:rPr>
        <w:t>:</w:t>
      </w:r>
    </w:p>
    <w:p w:rsidR="00923C66" w:rsidRPr="00982C10" w:rsidRDefault="00923C66" w:rsidP="00982C1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C10">
        <w:rPr>
          <w:rFonts w:ascii="Arial" w:hAnsi="Arial" w:cs="Arial"/>
          <w:sz w:val="24"/>
          <w:szCs w:val="24"/>
        </w:rPr>
        <w:t>dell’art. 1, l’intervento economico “rimborso spese di viaggio” è</w:t>
      </w:r>
      <w:r w:rsidR="007D5232" w:rsidRPr="00982C10">
        <w:rPr>
          <w:rFonts w:ascii="Arial" w:hAnsi="Arial" w:cs="Arial"/>
          <w:sz w:val="24"/>
          <w:szCs w:val="24"/>
        </w:rPr>
        <w:t xml:space="preserve"> </w:t>
      </w:r>
      <w:r w:rsidRPr="00982C10">
        <w:rPr>
          <w:rFonts w:ascii="Arial" w:hAnsi="Arial" w:cs="Arial"/>
          <w:sz w:val="24"/>
          <w:szCs w:val="24"/>
        </w:rPr>
        <w:t>rivolto a portatori di disabilità grave ai sensi della legge 104 art. 3, comma 3</w:t>
      </w:r>
      <w:r w:rsidR="00B82CB7">
        <w:rPr>
          <w:rFonts w:ascii="Arial" w:hAnsi="Arial" w:cs="Arial"/>
          <w:sz w:val="24"/>
          <w:szCs w:val="24"/>
        </w:rPr>
        <w:t>;</w:t>
      </w:r>
    </w:p>
    <w:p w:rsidR="009470FB" w:rsidRPr="00982C10" w:rsidRDefault="00923C66" w:rsidP="00923C6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82C10">
        <w:rPr>
          <w:rFonts w:ascii="Arial" w:hAnsi="Arial" w:cs="Arial"/>
          <w:sz w:val="24"/>
          <w:szCs w:val="24"/>
        </w:rPr>
        <w:t>dell’art. 2 del predetto Regolamento s</w:t>
      </w:r>
      <w:r w:rsidR="00982C10">
        <w:rPr>
          <w:rFonts w:ascii="Arial" w:hAnsi="Arial" w:cs="Arial"/>
          <w:sz w:val="24"/>
          <w:szCs w:val="24"/>
        </w:rPr>
        <w:t>ono destinatari dell’intervento</w:t>
      </w:r>
      <w:r w:rsidRPr="00982C10">
        <w:rPr>
          <w:rFonts w:ascii="Arial" w:hAnsi="Arial" w:cs="Arial"/>
          <w:sz w:val="24"/>
          <w:szCs w:val="24"/>
        </w:rPr>
        <w:t xml:space="preserve"> i soggetti portatori di disabilità grave ai sensi della legge 104/92 art. 3, comma 3, che effettuano cure riabilitative presso i centri terapeutici specializzati e residenti nei comuni facenti parte dell’AOD;</w:t>
      </w:r>
    </w:p>
    <w:p w:rsidR="00923C66" w:rsidRPr="00982C10" w:rsidRDefault="00923C66" w:rsidP="00923C6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82C10">
        <w:rPr>
          <w:rFonts w:ascii="Arial" w:hAnsi="Arial" w:cs="Arial"/>
          <w:sz w:val="24"/>
          <w:szCs w:val="24"/>
        </w:rPr>
        <w:t>dell’art. 3, l’intervento economico di cui all’art. 1consiste nel rimborso del carburante, pari al 1lt og</w:t>
      </w:r>
      <w:r w:rsidR="007D5232" w:rsidRPr="00982C10">
        <w:rPr>
          <w:rFonts w:ascii="Arial" w:hAnsi="Arial" w:cs="Arial"/>
          <w:sz w:val="24"/>
          <w:szCs w:val="24"/>
        </w:rPr>
        <w:t>ni 5 Km. Di percorrenza, Si pag</w:t>
      </w:r>
      <w:r w:rsidRPr="00982C10">
        <w:rPr>
          <w:rFonts w:ascii="Arial" w:hAnsi="Arial" w:cs="Arial"/>
          <w:sz w:val="24"/>
          <w:szCs w:val="24"/>
        </w:rPr>
        <w:t>heranno le corse chilometriche di andata e ritorno presso i Centri terapeutici specializzati pubblici e convenzionati.</w:t>
      </w:r>
    </w:p>
    <w:p w:rsidR="009D76F3" w:rsidRPr="00982C10" w:rsidRDefault="009470FB" w:rsidP="009470FB">
      <w:pPr>
        <w:jc w:val="both"/>
        <w:rPr>
          <w:rFonts w:ascii="Arial" w:hAnsi="Arial" w:cs="Arial"/>
          <w:sz w:val="24"/>
          <w:szCs w:val="24"/>
        </w:rPr>
      </w:pPr>
      <w:r w:rsidRPr="00982C10">
        <w:rPr>
          <w:rFonts w:ascii="Arial" w:hAnsi="Arial" w:cs="Arial"/>
          <w:b/>
          <w:sz w:val="24"/>
          <w:szCs w:val="24"/>
        </w:rPr>
        <w:t xml:space="preserve">I soggetti interessati che potranno presentare al protocollo del Comune, entro e non oltre il </w:t>
      </w:r>
      <w:r w:rsidRPr="00B82CB7">
        <w:rPr>
          <w:rFonts w:ascii="Arial" w:hAnsi="Arial" w:cs="Arial"/>
          <w:b/>
          <w:sz w:val="24"/>
          <w:szCs w:val="24"/>
          <w:u w:val="single"/>
        </w:rPr>
        <w:t>14 febbraio 2020</w:t>
      </w:r>
      <w:r w:rsidRPr="00982C10">
        <w:rPr>
          <w:rFonts w:ascii="Arial" w:hAnsi="Arial" w:cs="Arial"/>
          <w:sz w:val="24"/>
          <w:szCs w:val="24"/>
        </w:rPr>
        <w:t>, domanda redatta sul modello predisposto dell’ufficio servizi Sociali, allegando la seguente documentazione:</w:t>
      </w:r>
    </w:p>
    <w:p w:rsidR="009470FB" w:rsidRPr="00982C10" w:rsidRDefault="009470FB" w:rsidP="009470F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C10">
        <w:rPr>
          <w:rFonts w:ascii="Arial" w:hAnsi="Arial" w:cs="Arial"/>
          <w:sz w:val="24"/>
          <w:szCs w:val="24"/>
        </w:rPr>
        <w:t>Certificazione attest</w:t>
      </w:r>
      <w:r w:rsidR="007D5232" w:rsidRPr="00982C10">
        <w:rPr>
          <w:rFonts w:ascii="Arial" w:hAnsi="Arial" w:cs="Arial"/>
          <w:sz w:val="24"/>
          <w:szCs w:val="24"/>
        </w:rPr>
        <w:t>ante la sussistenza della disabilità</w:t>
      </w:r>
      <w:r w:rsidRPr="00982C10">
        <w:rPr>
          <w:rFonts w:ascii="Arial" w:hAnsi="Arial" w:cs="Arial"/>
          <w:sz w:val="24"/>
          <w:szCs w:val="24"/>
        </w:rPr>
        <w:t xml:space="preserve"> grave ai sensi dell’art. 3 comma 3 legge 104/92;</w:t>
      </w:r>
    </w:p>
    <w:p w:rsidR="007D5232" w:rsidRPr="00982C10" w:rsidRDefault="007D5232" w:rsidP="009470F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C10">
        <w:rPr>
          <w:rFonts w:ascii="Arial" w:hAnsi="Arial" w:cs="Arial"/>
          <w:sz w:val="24"/>
          <w:szCs w:val="24"/>
        </w:rPr>
        <w:t>Prescrizione del programma di attività riabilitativa o di cura effettuata da medici specialisti dell’Asp (non sono tenuti in considerazione le prescrizioni del medico di base o privato)</w:t>
      </w:r>
    </w:p>
    <w:p w:rsidR="009470FB" w:rsidRPr="00982C10" w:rsidRDefault="007D5232" w:rsidP="009470F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C10">
        <w:rPr>
          <w:rFonts w:ascii="Arial" w:hAnsi="Arial" w:cs="Arial"/>
          <w:sz w:val="24"/>
          <w:szCs w:val="24"/>
        </w:rPr>
        <w:t>Certificato rilasciato dal centro di Cura e/o Riabilitazione attestante il numero delle sedute effettuate</w:t>
      </w:r>
    </w:p>
    <w:p w:rsidR="007D5232" w:rsidRPr="00982C10" w:rsidRDefault="007D5232" w:rsidP="009470F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C10">
        <w:rPr>
          <w:rFonts w:ascii="Arial" w:hAnsi="Arial" w:cs="Arial"/>
          <w:sz w:val="24"/>
          <w:szCs w:val="24"/>
        </w:rPr>
        <w:t>Certificazione attestante il reddito posseduto ai sensi della normativa vigente in materia (ISEE).</w:t>
      </w:r>
    </w:p>
    <w:p w:rsidR="00982C10" w:rsidRPr="00982C10" w:rsidRDefault="007D5232" w:rsidP="00982C1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C10">
        <w:rPr>
          <w:rFonts w:ascii="Arial" w:hAnsi="Arial" w:cs="Arial"/>
          <w:sz w:val="24"/>
          <w:szCs w:val="24"/>
        </w:rPr>
        <w:t>Fotocopia del documento di riconoscimento in corso di validità</w:t>
      </w:r>
      <w:r w:rsidR="00982C10" w:rsidRPr="00982C10">
        <w:rPr>
          <w:rFonts w:ascii="Arial" w:hAnsi="Arial" w:cs="Arial"/>
          <w:sz w:val="24"/>
          <w:szCs w:val="24"/>
        </w:rPr>
        <w:t>.</w:t>
      </w:r>
    </w:p>
    <w:p w:rsidR="00982C10" w:rsidRDefault="00982C10" w:rsidP="00982C1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Longi lì 24/01/2020</w:t>
      </w:r>
    </w:p>
    <w:p w:rsidR="00982C10" w:rsidRDefault="00982C10" w:rsidP="00982C10">
      <w:pPr>
        <w:spacing w:after="0" w:line="240" w:lineRule="auto"/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</w:rPr>
        <w:t>L’ASSESSORE AI SERVIZI SOCIALI</w:t>
      </w:r>
    </w:p>
    <w:p w:rsidR="00982C10" w:rsidRDefault="00982C10" w:rsidP="00982C10">
      <w:pPr>
        <w:spacing w:after="0" w:line="240" w:lineRule="auto"/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(Dott.ssa </w:t>
      </w:r>
      <w:proofErr w:type="spellStart"/>
      <w:r>
        <w:rPr>
          <w:rFonts w:ascii="Arial" w:hAnsi="Arial" w:cs="Arial"/>
        </w:rPr>
        <w:t>Cirrincione</w:t>
      </w:r>
      <w:proofErr w:type="spellEnd"/>
      <w:r>
        <w:rPr>
          <w:rFonts w:ascii="Arial" w:hAnsi="Arial" w:cs="Arial"/>
        </w:rPr>
        <w:t xml:space="preserve"> Fiorella)</w:t>
      </w:r>
    </w:p>
    <w:p w:rsidR="009470FB" w:rsidRPr="009D76F3" w:rsidRDefault="009470FB" w:rsidP="00DC1CCF">
      <w:pPr>
        <w:rPr>
          <w:rFonts w:ascii="Arial" w:hAnsi="Arial" w:cs="Arial"/>
        </w:rPr>
      </w:pPr>
    </w:p>
    <w:sectPr w:rsidR="009470FB" w:rsidRPr="009D76F3" w:rsidSect="00982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B0DEE"/>
    <w:multiLevelType w:val="hybridMultilevel"/>
    <w:tmpl w:val="66543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6259"/>
    <w:multiLevelType w:val="hybridMultilevel"/>
    <w:tmpl w:val="55CAB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42990"/>
    <w:multiLevelType w:val="hybridMultilevel"/>
    <w:tmpl w:val="68AE3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A8"/>
    <w:rsid w:val="00056564"/>
    <w:rsid w:val="0017010A"/>
    <w:rsid w:val="00450CA8"/>
    <w:rsid w:val="005F47F9"/>
    <w:rsid w:val="006C567A"/>
    <w:rsid w:val="007D5232"/>
    <w:rsid w:val="008C750E"/>
    <w:rsid w:val="00923C66"/>
    <w:rsid w:val="009470FB"/>
    <w:rsid w:val="00982C10"/>
    <w:rsid w:val="009D76F3"/>
    <w:rsid w:val="00B82CB7"/>
    <w:rsid w:val="00BD0733"/>
    <w:rsid w:val="00D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E479-D157-48FF-A290-BED5A9B1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C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0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2020-01-23T10:17:00Z</cp:lastPrinted>
  <dcterms:created xsi:type="dcterms:W3CDTF">2020-01-22T16:44:00Z</dcterms:created>
  <dcterms:modified xsi:type="dcterms:W3CDTF">2020-01-23T10:30:00Z</dcterms:modified>
</cp:coreProperties>
</file>